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EA" w:rsidRDefault="006A5EEA" w:rsidP="006A5EEA">
      <w:pPr>
        <w:tabs>
          <w:tab w:val="left" w:pos="3536"/>
        </w:tabs>
        <w:rPr>
          <w:rFonts w:ascii="Comic Sans MS" w:hAnsi="Comic Sans MS"/>
          <w:b/>
          <w:lang w:val="en-US"/>
        </w:rPr>
      </w:pPr>
    </w:p>
    <w:p w:rsidR="001A217B" w:rsidRDefault="001A217B" w:rsidP="006A5EEA">
      <w:pPr>
        <w:tabs>
          <w:tab w:val="left" w:pos="3536"/>
        </w:tabs>
        <w:rPr>
          <w:rFonts w:ascii="Comic Sans MS" w:hAnsi="Comic Sans MS"/>
          <w:b/>
          <w:lang w:val="en-US"/>
        </w:rPr>
      </w:pPr>
    </w:p>
    <w:p w:rsidR="00964400" w:rsidRDefault="00964400" w:rsidP="006A5EEA">
      <w:pPr>
        <w:tabs>
          <w:tab w:val="left" w:pos="3536"/>
        </w:tabs>
        <w:rPr>
          <w:rFonts w:ascii="Comic Sans MS" w:hAnsi="Comic Sans MS"/>
          <w:b/>
          <w:lang w:val="en-US"/>
        </w:rPr>
      </w:pPr>
    </w:p>
    <w:p w:rsidR="00964400" w:rsidRDefault="00964400" w:rsidP="006A5EEA">
      <w:pPr>
        <w:tabs>
          <w:tab w:val="left" w:pos="3536"/>
        </w:tabs>
        <w:rPr>
          <w:rFonts w:ascii="Comic Sans MS" w:hAnsi="Comic Sans MS"/>
          <w:b/>
          <w:lang w:val="en-US"/>
        </w:rPr>
      </w:pPr>
    </w:p>
    <w:p w:rsidR="009E01B3" w:rsidRDefault="009E01B3" w:rsidP="006A5EEA">
      <w:pPr>
        <w:pStyle w:val="Subtitle"/>
        <w:spacing w:line="360" w:lineRule="auto"/>
        <w:rPr>
          <w:rFonts w:ascii="Comic Sans MS" w:hAnsi="Comic Sans MS"/>
          <w:szCs w:val="24"/>
          <w:u w:val="single"/>
        </w:rPr>
      </w:pPr>
    </w:p>
    <w:p w:rsidR="006A5EEA" w:rsidRPr="002A29A7" w:rsidRDefault="006A5EEA" w:rsidP="006A5EEA">
      <w:pPr>
        <w:pStyle w:val="Subtitle"/>
        <w:spacing w:line="360" w:lineRule="auto"/>
        <w:rPr>
          <w:rFonts w:ascii="Comic Sans MS" w:hAnsi="Comic Sans MS"/>
          <w:b w:val="0"/>
          <w:szCs w:val="24"/>
        </w:rPr>
      </w:pPr>
      <w:r w:rsidRPr="00B235E1">
        <w:rPr>
          <w:rFonts w:ascii="Comic Sans MS" w:hAnsi="Comic Sans MS"/>
          <w:szCs w:val="24"/>
          <w:u w:val="single"/>
        </w:rPr>
        <w:t>Μάθημα:</w:t>
      </w:r>
      <w:r w:rsidRPr="00E27E2D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b w:val="0"/>
          <w:szCs w:val="24"/>
        </w:rPr>
        <w:t>Ελληνικά</w:t>
      </w:r>
      <w:r w:rsidRPr="00E27E2D">
        <w:rPr>
          <w:rFonts w:ascii="Comic Sans MS" w:hAnsi="Comic Sans MS"/>
          <w:b w:val="0"/>
          <w:szCs w:val="24"/>
        </w:rPr>
        <w:tab/>
      </w:r>
      <w:r w:rsidRPr="00E27E2D">
        <w:rPr>
          <w:rFonts w:ascii="Comic Sans MS" w:hAnsi="Comic Sans MS"/>
          <w:b w:val="0"/>
          <w:szCs w:val="24"/>
        </w:rPr>
        <w:tab/>
      </w:r>
      <w:r w:rsidRPr="00E27E2D">
        <w:rPr>
          <w:rFonts w:ascii="Comic Sans MS" w:hAnsi="Comic Sans MS"/>
          <w:b w:val="0"/>
          <w:szCs w:val="24"/>
        </w:rPr>
        <w:tab/>
      </w:r>
      <w:r w:rsidRPr="00E27E2D">
        <w:rPr>
          <w:rFonts w:ascii="Comic Sans MS" w:hAnsi="Comic Sans MS"/>
          <w:b w:val="0"/>
          <w:szCs w:val="24"/>
        </w:rPr>
        <w:tab/>
      </w:r>
      <w:r w:rsidRPr="00E27E2D">
        <w:rPr>
          <w:rFonts w:ascii="Comic Sans MS" w:hAnsi="Comic Sans MS"/>
          <w:b w:val="0"/>
          <w:szCs w:val="24"/>
        </w:rPr>
        <w:tab/>
      </w:r>
      <w:r w:rsidR="004B6A0C">
        <w:rPr>
          <w:rFonts w:ascii="Comic Sans MS" w:hAnsi="Comic Sans MS"/>
          <w:b w:val="0"/>
          <w:szCs w:val="24"/>
        </w:rPr>
        <w:t xml:space="preserve">                 </w:t>
      </w:r>
      <w:proofErr w:type="spellStart"/>
      <w:r>
        <w:rPr>
          <w:rFonts w:ascii="Comic Sans MS" w:hAnsi="Comic Sans MS"/>
          <w:szCs w:val="24"/>
          <w:u w:val="single"/>
        </w:rPr>
        <w:t>Ημερ</w:t>
      </w:r>
      <w:proofErr w:type="spellEnd"/>
      <w:r>
        <w:rPr>
          <w:rFonts w:ascii="Comic Sans MS" w:hAnsi="Comic Sans MS"/>
          <w:szCs w:val="24"/>
          <w:u w:val="single"/>
        </w:rPr>
        <w:t>.:</w:t>
      </w:r>
      <w:r>
        <w:rPr>
          <w:rFonts w:ascii="Comic Sans MS" w:hAnsi="Comic Sans MS"/>
          <w:b w:val="0"/>
          <w:szCs w:val="24"/>
        </w:rPr>
        <w:t xml:space="preserve"> 17/3/2011</w:t>
      </w:r>
    </w:p>
    <w:p w:rsidR="006A5EEA" w:rsidRDefault="006A5EEA" w:rsidP="006A5EEA">
      <w:pPr>
        <w:spacing w:line="360" w:lineRule="auto"/>
        <w:jc w:val="both"/>
        <w:rPr>
          <w:rFonts w:ascii="Comic Sans MS" w:hAnsi="Comic Sans MS"/>
        </w:rPr>
      </w:pPr>
      <w:r w:rsidRPr="00B235E1">
        <w:rPr>
          <w:rFonts w:ascii="Comic Sans MS" w:hAnsi="Comic Sans MS"/>
          <w:b/>
          <w:u w:val="single"/>
        </w:rPr>
        <w:t>Τάξη:</w:t>
      </w:r>
      <w:r w:rsidRPr="00B235E1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Β’3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B6A0C">
        <w:rPr>
          <w:rFonts w:ascii="Comic Sans MS" w:hAnsi="Comic Sans MS"/>
        </w:rPr>
        <w:t xml:space="preserve">        </w:t>
      </w:r>
      <w:r w:rsidRPr="00B235E1">
        <w:rPr>
          <w:rFonts w:ascii="Comic Sans MS" w:hAnsi="Comic Sans MS"/>
          <w:b/>
          <w:u w:val="single"/>
        </w:rPr>
        <w:t>Οργάνωση τάξης:</w:t>
      </w:r>
      <w:r w:rsidRPr="00B235E1">
        <w:rPr>
          <w:rFonts w:ascii="Comic Sans MS" w:hAnsi="Comic Sans MS"/>
        </w:rPr>
        <w:t xml:space="preserve"> Ομάδες μικτής ικανότητας</w:t>
      </w:r>
    </w:p>
    <w:p w:rsidR="006A5EEA" w:rsidRPr="00E27E2D" w:rsidRDefault="006A5EEA" w:rsidP="006A5EE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Δασκάλα:</w:t>
      </w:r>
      <w:r>
        <w:rPr>
          <w:rFonts w:ascii="Comic Sans MS" w:hAnsi="Comic Sans MS"/>
        </w:rPr>
        <w:t xml:space="preserve"> Έλενα </w:t>
      </w:r>
      <w:proofErr w:type="spellStart"/>
      <w:r>
        <w:rPr>
          <w:rFonts w:ascii="Comic Sans MS" w:hAnsi="Comic Sans MS"/>
        </w:rPr>
        <w:t>Καλυφόμματου</w:t>
      </w:r>
      <w:proofErr w:type="spellEnd"/>
      <w:r>
        <w:rPr>
          <w:rFonts w:ascii="Comic Sans MS" w:hAnsi="Comic Sans MS"/>
        </w:rPr>
        <w:t xml:space="preserve"> Σάββα</w:t>
      </w:r>
    </w:p>
    <w:p w:rsidR="006A5EEA" w:rsidRDefault="00964400" w:rsidP="006A5EEA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824865</wp:posOffset>
            </wp:positionV>
            <wp:extent cx="6896100" cy="5572125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EEA" w:rsidRPr="00964400" w:rsidRDefault="006A5EEA" w:rsidP="0096440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Κείμενο:</w:t>
      </w:r>
      <w:r>
        <w:rPr>
          <w:rFonts w:ascii="Comic Sans MS" w:hAnsi="Comic Sans MS"/>
        </w:rPr>
        <w:t xml:space="preserve"> Το μυστικό τραγούδι της </w:t>
      </w:r>
      <w:proofErr w:type="spellStart"/>
      <w:r>
        <w:rPr>
          <w:rFonts w:ascii="Comic Sans MS" w:hAnsi="Comic Sans MS"/>
        </w:rPr>
        <w:t>Μάτας</w:t>
      </w:r>
      <w:proofErr w:type="spellEnd"/>
    </w:p>
    <w:p w:rsidR="006A5EEA" w:rsidRPr="00D14497" w:rsidRDefault="006A5EEA" w:rsidP="00DF5CF9">
      <w:pPr>
        <w:tabs>
          <w:tab w:val="left" w:pos="3536"/>
        </w:tabs>
        <w:spacing w:line="360" w:lineRule="auto"/>
        <w:rPr>
          <w:rFonts w:ascii="Comic Sans MS" w:hAnsi="Comic Sans MS"/>
          <w:b/>
        </w:rPr>
      </w:pPr>
      <w:r w:rsidRPr="00D14497">
        <w:rPr>
          <w:rFonts w:ascii="Comic Sans MS" w:hAnsi="Comic Sans MS"/>
          <w:b/>
        </w:rPr>
        <w:t>ΣΤΟΧΟΙ ΤΟΥ ΜΑΘΗΜΑΤΟΣ</w:t>
      </w:r>
    </w:p>
    <w:p w:rsidR="006A5EEA" w:rsidRDefault="006A5EEA" w:rsidP="00DF5CF9">
      <w:pPr>
        <w:tabs>
          <w:tab w:val="left" w:pos="3536"/>
        </w:tabs>
        <w:spacing w:line="360" w:lineRule="auto"/>
        <w:rPr>
          <w:rFonts w:ascii="Comic Sans MS" w:hAnsi="Comic Sans MS"/>
        </w:rPr>
      </w:pPr>
    </w:p>
    <w:p w:rsidR="006A5EEA" w:rsidRDefault="006A5EEA" w:rsidP="00DF5CF9">
      <w:p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>Οι μαθητές:</w:t>
      </w:r>
    </w:p>
    <w:p w:rsidR="006A5EEA" w:rsidRDefault="006A5EEA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αναφέρουν δικές τους εμπειρίες και βιώματα σχετικά με τα γενέθλια.</w:t>
      </w:r>
    </w:p>
    <w:p w:rsidR="00C372BD" w:rsidRDefault="00C372BD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μιλούν για τα συναισθήματά τους και να τα συγκρίνουν με τα συναισθήματα της </w:t>
      </w:r>
      <w:proofErr w:type="spellStart"/>
      <w:r>
        <w:rPr>
          <w:rFonts w:ascii="Comic Sans MS" w:hAnsi="Comic Sans MS"/>
        </w:rPr>
        <w:t>Μάτας</w:t>
      </w:r>
      <w:proofErr w:type="spellEnd"/>
      <w:r>
        <w:rPr>
          <w:rFonts w:ascii="Comic Sans MS" w:hAnsi="Comic Sans MS"/>
        </w:rPr>
        <w:t>.</w:t>
      </w:r>
    </w:p>
    <w:p w:rsidR="00C372BD" w:rsidRDefault="00C372BD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ευαισθητοποιηθούν απέναντι σε άτομα με πρόβλημα ακοής και να αντιληφθούν ότι και αυτά ζουν, αντιδρούν και αισθάνονται όπως και τα άτομα χωρίς πρόβλημα ακοής.</w:t>
      </w:r>
    </w:p>
    <w:p w:rsidR="00A056D0" w:rsidRPr="00A056D0" w:rsidRDefault="00A056D0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εντοπίζουν στο κείμενο στοιχεία, για να απαντήσουν σε μια ερώτηση ή να στηρίξουν μια θέση /άποψη.</w:t>
      </w:r>
    </w:p>
    <w:p w:rsidR="006A5EEA" w:rsidRDefault="006A5EEA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μπορούν να ζωντανέψουν μια σκηνή από το μάθημα, παίρνοντας την κατάλληλη στάση και το κατάλληλο ύφος.</w:t>
      </w:r>
    </w:p>
    <w:p w:rsidR="00C372BD" w:rsidRDefault="00C372BD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εντοπίζουν τις παρομοιώσεις μέσα στο κείμενό τους.</w:t>
      </w:r>
    </w:p>
    <w:p w:rsidR="00C372BD" w:rsidRDefault="00C372BD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αναφέρουν ευχές που λέμε σε πρόσωπο που έχει γενέθλια.</w:t>
      </w:r>
    </w:p>
    <w:p w:rsidR="00247CAC" w:rsidRDefault="00247CAC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συμπληρώνουν με τα γράμματα που λείπουν το τραγούδι που τραγουδούμε σε γενέθλια, ώστε να θυμηθούν τις καταλήξεις ρημάτων και ουσιαστικών.</w:t>
      </w:r>
    </w:p>
    <w:p w:rsidR="00C372BD" w:rsidRDefault="00C372BD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φτιάχνουν και άλλες σύνθετες λέξεις με β’ συνθετικό τη λέξη χρόνος</w:t>
      </w:r>
    </w:p>
    <w:p w:rsidR="006A5EEA" w:rsidRDefault="009E01B3" w:rsidP="00DF5CF9">
      <w:pPr>
        <w:numPr>
          <w:ilvl w:val="0"/>
          <w:numId w:val="2"/>
        </w:numPr>
        <w:tabs>
          <w:tab w:val="left" w:pos="353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ετοιμάζουν </w:t>
      </w:r>
      <w:r w:rsidR="006A5EEA">
        <w:rPr>
          <w:rFonts w:ascii="Comic Sans MS" w:hAnsi="Comic Sans MS"/>
        </w:rPr>
        <w:t>ευχετήριες κάρτες</w:t>
      </w:r>
      <w:r>
        <w:rPr>
          <w:rFonts w:ascii="Comic Sans MS" w:hAnsi="Comic Sans MS"/>
        </w:rPr>
        <w:t xml:space="preserve"> για γενέθλια, αλλά και άλλες περιστάσεις</w:t>
      </w:r>
      <w:r w:rsidR="006A5EEA">
        <w:rPr>
          <w:rFonts w:ascii="Comic Sans MS" w:hAnsi="Comic Sans MS"/>
        </w:rPr>
        <w:t>.</w:t>
      </w:r>
    </w:p>
    <w:p w:rsidR="009E01B3" w:rsidRDefault="009E01B3" w:rsidP="00DF5CF9">
      <w:pPr>
        <w:tabs>
          <w:tab w:val="left" w:pos="3536"/>
        </w:tabs>
        <w:ind w:left="720"/>
        <w:jc w:val="both"/>
        <w:rPr>
          <w:rFonts w:ascii="Comic Sans MS" w:hAnsi="Comic Sans MS"/>
        </w:rPr>
      </w:pPr>
    </w:p>
    <w:p w:rsidR="006A5EEA" w:rsidRDefault="006A5EEA" w:rsidP="00DF5CF9">
      <w:pPr>
        <w:tabs>
          <w:tab w:val="left" w:pos="3536"/>
        </w:tabs>
        <w:ind w:left="360"/>
        <w:jc w:val="both"/>
        <w:rPr>
          <w:rFonts w:ascii="Comic Sans MS" w:hAnsi="Comic Sans MS"/>
        </w:rPr>
      </w:pPr>
    </w:p>
    <w:p w:rsidR="00DF5CF9" w:rsidRDefault="00DF5CF9" w:rsidP="00DF5CF9">
      <w:pPr>
        <w:tabs>
          <w:tab w:val="left" w:pos="3536"/>
        </w:tabs>
        <w:ind w:left="360"/>
        <w:jc w:val="both"/>
        <w:rPr>
          <w:rFonts w:ascii="Comic Sans MS" w:hAnsi="Comic Sans MS"/>
        </w:rPr>
      </w:pPr>
    </w:p>
    <w:p w:rsidR="00DF5CF9" w:rsidRDefault="00DF5CF9" w:rsidP="00DF5CF9">
      <w:pPr>
        <w:tabs>
          <w:tab w:val="left" w:pos="3536"/>
        </w:tabs>
        <w:ind w:left="360"/>
        <w:jc w:val="both"/>
        <w:rPr>
          <w:rFonts w:ascii="Comic Sans MS" w:hAnsi="Comic Sans MS"/>
        </w:rPr>
      </w:pPr>
    </w:p>
    <w:p w:rsidR="006A5EEA" w:rsidRDefault="00172A2E" w:rsidP="00DF5CF9">
      <w:pPr>
        <w:tabs>
          <w:tab w:val="left" w:pos="3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ΜΕΣΑ-ΥΛΙΚΑ</w:t>
      </w:r>
    </w:p>
    <w:p w:rsidR="00172A2E" w:rsidRDefault="00172A2E" w:rsidP="00DF5CF9">
      <w:pPr>
        <w:tabs>
          <w:tab w:val="left" w:pos="3536"/>
        </w:tabs>
        <w:rPr>
          <w:rFonts w:ascii="Comic Sans MS" w:hAnsi="Comic Sans MS"/>
          <w:b/>
        </w:rPr>
      </w:pPr>
    </w:p>
    <w:p w:rsidR="00172A2E" w:rsidRDefault="00172A2E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 w:rsidRPr="00172A2E">
        <w:rPr>
          <w:rFonts w:ascii="Comic Sans MS" w:hAnsi="Comic Sans MS"/>
        </w:rPr>
        <w:t>Βιβλίο μαθητή σελ.</w:t>
      </w:r>
      <w:r>
        <w:rPr>
          <w:rFonts w:ascii="Comic Sans MS" w:hAnsi="Comic Sans MS"/>
        </w:rPr>
        <w:t xml:space="preserve"> 63</w:t>
      </w:r>
    </w:p>
    <w:p w:rsidR="00172A2E" w:rsidRDefault="00172A2E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>Φιλμάκι για γενέθλια</w:t>
      </w:r>
    </w:p>
    <w:p w:rsidR="00172A2E" w:rsidRDefault="00172A2E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Φύλλο εργασίας με </w:t>
      </w:r>
      <w:proofErr w:type="spellStart"/>
      <w:r>
        <w:rPr>
          <w:rFonts w:ascii="Comic Sans MS" w:hAnsi="Comic Sans MS"/>
        </w:rPr>
        <w:t>ιδεοθύελλα</w:t>
      </w:r>
      <w:proofErr w:type="spellEnd"/>
      <w:r>
        <w:rPr>
          <w:rFonts w:ascii="Comic Sans MS" w:hAnsi="Comic Sans MS"/>
        </w:rPr>
        <w:t xml:space="preserve"> για γενέθλια</w:t>
      </w:r>
    </w:p>
    <w:p w:rsidR="00172A2E" w:rsidRDefault="007E0A3C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>Καρτέλα με δραστηριότητα Σωστό – Λάθος</w:t>
      </w:r>
    </w:p>
    <w:p w:rsidR="007E0A3C" w:rsidRDefault="007E0A3C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>Φύλλο εργασίας για συμπλήρωση του τραγουδιού των γενεθλίων</w:t>
      </w:r>
    </w:p>
    <w:p w:rsidR="007E0A3C" w:rsidRPr="007E0A3C" w:rsidRDefault="007E0A3C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Παρουσίαση στο </w:t>
      </w:r>
      <w:proofErr w:type="spellStart"/>
      <w:r>
        <w:rPr>
          <w:rFonts w:ascii="Comic Sans MS" w:hAnsi="Comic Sans MS"/>
          <w:lang w:val="en-US"/>
        </w:rPr>
        <w:t>powerpoint</w:t>
      </w:r>
      <w:proofErr w:type="spellEnd"/>
    </w:p>
    <w:p w:rsidR="007E0A3C" w:rsidRPr="00172A2E" w:rsidRDefault="007E0A3C" w:rsidP="00DF5CF9">
      <w:pPr>
        <w:pStyle w:val="ListParagraph"/>
        <w:numPr>
          <w:ilvl w:val="0"/>
          <w:numId w:val="3"/>
        </w:numPr>
        <w:tabs>
          <w:tab w:val="left" w:pos="3536"/>
        </w:tabs>
        <w:rPr>
          <w:rFonts w:ascii="Comic Sans MS" w:hAnsi="Comic Sans MS"/>
        </w:rPr>
      </w:pPr>
      <w:r>
        <w:rPr>
          <w:rFonts w:ascii="Comic Sans MS" w:hAnsi="Comic Sans MS"/>
        </w:rPr>
        <w:t>Λογισμικό Παιδαγωγικού Ινστιτούτου Ελλάδας για δημιουργία ευχετήριας κάρτας</w:t>
      </w:r>
    </w:p>
    <w:p w:rsidR="006A5EEA" w:rsidRDefault="006A5EEA" w:rsidP="00DF5CF9">
      <w:pPr>
        <w:tabs>
          <w:tab w:val="left" w:pos="3536"/>
        </w:tabs>
        <w:rPr>
          <w:rFonts w:ascii="Comic Sans MS" w:hAnsi="Comic Sans MS"/>
        </w:rPr>
      </w:pPr>
    </w:p>
    <w:p w:rsidR="006A5EEA" w:rsidRPr="00F1254E" w:rsidRDefault="006A5EEA" w:rsidP="00DF5CF9">
      <w:pPr>
        <w:tabs>
          <w:tab w:val="left" w:pos="3536"/>
        </w:tabs>
        <w:spacing w:line="360" w:lineRule="auto"/>
        <w:rPr>
          <w:rFonts w:ascii="Comic Sans MS" w:hAnsi="Comic Sans MS"/>
        </w:rPr>
      </w:pPr>
    </w:p>
    <w:p w:rsidR="00964400" w:rsidRPr="00F1254E" w:rsidRDefault="00964400" w:rsidP="00DF5CF9">
      <w:pPr>
        <w:tabs>
          <w:tab w:val="left" w:pos="3536"/>
        </w:tabs>
        <w:spacing w:line="360" w:lineRule="auto"/>
        <w:rPr>
          <w:rFonts w:ascii="Comic Sans MS" w:hAnsi="Comic Sans MS"/>
        </w:rPr>
      </w:pPr>
    </w:p>
    <w:p w:rsidR="006A5EEA" w:rsidRPr="00594E2D" w:rsidRDefault="006A5EEA" w:rsidP="00DF5CF9">
      <w:pPr>
        <w:tabs>
          <w:tab w:val="left" w:pos="3536"/>
        </w:tabs>
        <w:spacing w:line="360" w:lineRule="auto"/>
        <w:ind w:left="360"/>
        <w:rPr>
          <w:rFonts w:ascii="Comic Sans MS" w:hAnsi="Comic Sans MS"/>
          <w:b/>
        </w:rPr>
      </w:pPr>
      <w:r w:rsidRPr="00594E2D">
        <w:rPr>
          <w:rFonts w:ascii="Comic Sans MS" w:hAnsi="Comic Sans MS"/>
          <w:b/>
        </w:rPr>
        <w:t>ΠΟΡΕΙΑ ΜΑΘΗΜΑΤΟΣ</w:t>
      </w:r>
    </w:p>
    <w:p w:rsidR="006A5EEA" w:rsidRDefault="006A5EEA" w:rsidP="00DF5CF9">
      <w:pPr>
        <w:tabs>
          <w:tab w:val="left" w:pos="3536"/>
        </w:tabs>
        <w:spacing w:line="360" w:lineRule="auto"/>
        <w:ind w:left="360"/>
        <w:rPr>
          <w:rFonts w:ascii="Comic Sans MS" w:hAnsi="Comic Sans MS"/>
        </w:rPr>
      </w:pPr>
    </w:p>
    <w:p w:rsidR="006A5EEA" w:rsidRPr="0098063F" w:rsidRDefault="006A5EEA" w:rsidP="009E34A4">
      <w:pPr>
        <w:tabs>
          <w:tab w:val="left" w:pos="3536"/>
        </w:tabs>
        <w:spacing w:line="360" w:lineRule="auto"/>
        <w:rPr>
          <w:rFonts w:ascii="Comic Sans MS" w:hAnsi="Comic Sans MS"/>
          <w:b/>
          <w:u w:val="single"/>
        </w:rPr>
      </w:pPr>
      <w:proofErr w:type="spellStart"/>
      <w:r w:rsidRPr="0098063F">
        <w:rPr>
          <w:rFonts w:ascii="Comic Sans MS" w:hAnsi="Comic Sans MS"/>
          <w:b/>
          <w:u w:val="single"/>
        </w:rPr>
        <w:t>Αφόρμηση</w:t>
      </w:r>
      <w:proofErr w:type="spellEnd"/>
      <w:r w:rsidRPr="0098063F">
        <w:rPr>
          <w:rFonts w:ascii="Comic Sans MS" w:hAnsi="Comic Sans MS"/>
          <w:b/>
          <w:u w:val="single"/>
        </w:rPr>
        <w:t>:</w:t>
      </w:r>
    </w:p>
    <w:p w:rsidR="00DF5CF9" w:rsidRPr="005924C8" w:rsidRDefault="006A5EEA" w:rsidP="005924C8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 w:rsidRPr="00DF5CF9">
        <w:rPr>
          <w:rFonts w:ascii="Comic Sans MS" w:hAnsi="Comic Sans MS"/>
        </w:rPr>
        <w:t xml:space="preserve">Τα παιδιά παρακολουθούν </w:t>
      </w:r>
      <w:r w:rsidR="00DF5CF9" w:rsidRPr="00DF5CF9">
        <w:rPr>
          <w:rFonts w:ascii="Comic Sans MS" w:hAnsi="Comic Sans MS"/>
        </w:rPr>
        <w:t>ένα φιλμάκι</w:t>
      </w:r>
      <w:r w:rsidRPr="00DF5CF9">
        <w:rPr>
          <w:rFonts w:ascii="Comic Sans MS" w:hAnsi="Comic Sans MS"/>
        </w:rPr>
        <w:t xml:space="preserve"> </w:t>
      </w:r>
      <w:r w:rsidR="005924C8">
        <w:rPr>
          <w:rFonts w:ascii="Comic Sans MS" w:hAnsi="Comic Sans MS"/>
        </w:rPr>
        <w:t>που έχει σχέση με</w:t>
      </w:r>
      <w:r w:rsidRPr="005924C8">
        <w:rPr>
          <w:rFonts w:ascii="Comic Sans MS" w:hAnsi="Comic Sans MS"/>
        </w:rPr>
        <w:t xml:space="preserve"> γενέθλι</w:t>
      </w:r>
      <w:r w:rsidR="005924C8">
        <w:rPr>
          <w:rFonts w:ascii="Comic Sans MS" w:hAnsi="Comic Sans MS"/>
        </w:rPr>
        <w:t>α</w:t>
      </w:r>
      <w:r w:rsidRPr="005924C8">
        <w:rPr>
          <w:rFonts w:ascii="Comic Sans MS" w:hAnsi="Comic Sans MS"/>
        </w:rPr>
        <w:t>.</w:t>
      </w:r>
    </w:p>
    <w:p w:rsidR="006A5EEA" w:rsidRDefault="006A5EEA" w:rsidP="00DF5CF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 w:rsidRPr="00DF5CF9">
        <w:rPr>
          <w:rFonts w:ascii="Comic Sans MS" w:hAnsi="Comic Sans MS"/>
          <w:u w:val="single"/>
        </w:rPr>
        <w:t>Εργασία στις ομάδες:</w:t>
      </w:r>
      <w:r w:rsidRPr="00DF5CF9">
        <w:rPr>
          <w:rFonts w:ascii="Comic Sans MS" w:hAnsi="Comic Sans MS"/>
        </w:rPr>
        <w:t xml:space="preserve"> Σε κάθε ομάδα δίνεται ένα φύλλο εργασίας και θα πρέπει να γράψουν όσο το δυνατό περισσότερες λέξεις που έχουν σχέση με παιδικά γενέθλια. Στη συνέχει</w:t>
      </w:r>
      <w:r w:rsidR="00DF5CF9" w:rsidRPr="00DF5CF9">
        <w:rPr>
          <w:rFonts w:ascii="Comic Sans MS" w:hAnsi="Comic Sans MS"/>
        </w:rPr>
        <w:t>α ανακοινώνουν την εργασία τους και αναφέρουν ποια είναι τα συναισθήματά τους όταν έχουν οι ίδιοι γενέθλια.</w:t>
      </w:r>
    </w:p>
    <w:p w:rsidR="00DF5CF9" w:rsidRDefault="00DF5CF9" w:rsidP="00DF5CF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DF5CF9" w:rsidRDefault="00DF5CF9" w:rsidP="00DF5CF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Μεγαλόφωνη Ανάγνωση:</w:t>
      </w:r>
      <w:r>
        <w:rPr>
          <w:rFonts w:ascii="Comic Sans MS" w:hAnsi="Comic Sans MS"/>
        </w:rPr>
        <w:t xml:space="preserve"> </w:t>
      </w:r>
      <w:r w:rsidR="005924C8">
        <w:rPr>
          <w:rFonts w:ascii="Comic Sans MS" w:hAnsi="Comic Sans MS"/>
        </w:rPr>
        <w:t xml:space="preserve">Την ώρα της μεγαλόφωνης ανάγνωσης κάποιες λέξεις δίνονται στην νοηματική γλώσσα. </w:t>
      </w:r>
      <w:r>
        <w:rPr>
          <w:rFonts w:ascii="Comic Sans MS" w:hAnsi="Comic Sans MS"/>
        </w:rPr>
        <w:t xml:space="preserve">Ζητείται από τους μαθητές να </w:t>
      </w:r>
      <w:r w:rsidR="005142CE">
        <w:rPr>
          <w:rFonts w:ascii="Comic Sans MS" w:hAnsi="Comic Sans MS"/>
        </w:rPr>
        <w:t xml:space="preserve">εντοπίσουν τα </w:t>
      </w:r>
      <w:r w:rsidR="005142CE" w:rsidRPr="005924C8">
        <w:rPr>
          <w:rFonts w:ascii="Comic Sans MS" w:hAnsi="Comic Sans MS"/>
          <w:u w:val="single"/>
        </w:rPr>
        <w:t>πρόσωπα,</w:t>
      </w:r>
      <w:r w:rsidR="005142CE">
        <w:rPr>
          <w:rFonts w:ascii="Comic Sans MS" w:hAnsi="Comic Sans MS"/>
        </w:rPr>
        <w:t xml:space="preserve"> το </w:t>
      </w:r>
      <w:r w:rsidR="005142CE" w:rsidRPr="005924C8">
        <w:rPr>
          <w:rFonts w:ascii="Comic Sans MS" w:hAnsi="Comic Sans MS"/>
          <w:u w:val="single"/>
        </w:rPr>
        <w:t>χρόνο</w:t>
      </w:r>
      <w:r>
        <w:rPr>
          <w:rFonts w:ascii="Comic Sans MS" w:hAnsi="Comic Sans MS"/>
        </w:rPr>
        <w:t xml:space="preserve"> και το</w:t>
      </w:r>
      <w:r w:rsidR="005142CE">
        <w:rPr>
          <w:rFonts w:ascii="Comic Sans MS" w:hAnsi="Comic Sans MS"/>
        </w:rPr>
        <w:t xml:space="preserve">ν </w:t>
      </w:r>
      <w:r w:rsidR="005142CE" w:rsidRPr="005924C8">
        <w:rPr>
          <w:rFonts w:ascii="Comic Sans MS" w:hAnsi="Comic Sans MS"/>
          <w:u w:val="single"/>
        </w:rPr>
        <w:t>τόπο</w:t>
      </w:r>
      <w:r>
        <w:rPr>
          <w:rFonts w:ascii="Comic Sans MS" w:hAnsi="Comic Sans MS"/>
        </w:rPr>
        <w:t xml:space="preserve"> στον οποίο λαμβάνει μέρος η ιστορία.</w:t>
      </w:r>
    </w:p>
    <w:p w:rsidR="00DF5CF9" w:rsidRDefault="00DF5CF9" w:rsidP="00DF5CF9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Πόσων χρονών έγινε η </w:t>
      </w:r>
      <w:proofErr w:type="spellStart"/>
      <w:r>
        <w:rPr>
          <w:rFonts w:ascii="Comic Sans MS" w:hAnsi="Comic Sans MS"/>
        </w:rPr>
        <w:t>Μάτα</w:t>
      </w:r>
      <w:proofErr w:type="spellEnd"/>
      <w:r>
        <w:rPr>
          <w:rFonts w:ascii="Comic Sans MS" w:hAnsi="Comic Sans MS"/>
        </w:rPr>
        <w:t>; (αναφορά μέσα από το κείμενο</w:t>
      </w:r>
      <w:r w:rsidR="005924C8">
        <w:rPr>
          <w:rFonts w:ascii="Comic Sans MS" w:hAnsi="Comic Sans MS"/>
        </w:rPr>
        <w:t>)</w:t>
      </w:r>
    </w:p>
    <w:p w:rsidR="00AB73AE" w:rsidRDefault="00AB73AE" w:rsidP="00AB73AE">
      <w:pPr>
        <w:pStyle w:val="ListParagraph"/>
        <w:tabs>
          <w:tab w:val="left" w:pos="3536"/>
        </w:tabs>
        <w:spacing w:line="360" w:lineRule="auto"/>
        <w:ind w:left="1080"/>
        <w:jc w:val="both"/>
        <w:rPr>
          <w:rFonts w:ascii="Comic Sans MS" w:hAnsi="Comic Sans MS"/>
        </w:rPr>
      </w:pPr>
    </w:p>
    <w:p w:rsidR="00DF5CF9" w:rsidRDefault="00AB73AE" w:rsidP="00DF5CF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Σιωπηρή Ανάγνωση:</w:t>
      </w:r>
      <w:r>
        <w:rPr>
          <w:rFonts w:ascii="Comic Sans MS" w:hAnsi="Comic Sans MS"/>
        </w:rPr>
        <w:t xml:space="preserve"> </w:t>
      </w:r>
    </w:p>
    <w:p w:rsidR="000A7419" w:rsidRDefault="00AB73AE" w:rsidP="000A7419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 w:rsidRPr="005142CE">
        <w:rPr>
          <w:rFonts w:ascii="Comic Sans MS" w:hAnsi="Comic Sans MS"/>
          <w:u w:val="single"/>
        </w:rPr>
        <w:t>Εργασία σε ζευγάρια</w:t>
      </w:r>
      <w:r>
        <w:rPr>
          <w:rFonts w:ascii="Comic Sans MS" w:hAnsi="Comic Sans MS"/>
        </w:rPr>
        <w:t xml:space="preserve">  . Καρτέλα με προτάσεις για να βρουν αν είναι σωστές ή λάθος. Γίνεται επεξεργασία του κειμένου. Ταυτόχρονα ζητείται από τα παιδιά να δείχνουν τις εκφράσεις που είχε το πρόσωπο της </w:t>
      </w:r>
      <w:proofErr w:type="spellStart"/>
      <w:r>
        <w:rPr>
          <w:rFonts w:ascii="Comic Sans MS" w:hAnsi="Comic Sans MS"/>
        </w:rPr>
        <w:t>Μάτας</w:t>
      </w:r>
      <w:proofErr w:type="spellEnd"/>
      <w:r>
        <w:rPr>
          <w:rFonts w:ascii="Comic Sans MS" w:hAnsi="Comic Sans MS"/>
        </w:rPr>
        <w:t xml:space="preserve"> κατά τη διάρκεια της ιστορίας.</w:t>
      </w:r>
    </w:p>
    <w:p w:rsidR="000A7419" w:rsidRPr="000A7419" w:rsidRDefault="000A7419" w:rsidP="000A7419">
      <w:pPr>
        <w:pStyle w:val="ListParagraph"/>
        <w:tabs>
          <w:tab w:val="left" w:pos="3536"/>
        </w:tabs>
        <w:spacing w:line="360" w:lineRule="auto"/>
        <w:ind w:left="1080"/>
        <w:jc w:val="both"/>
        <w:rPr>
          <w:rFonts w:ascii="Comic Sans MS" w:hAnsi="Comic Sans MS"/>
        </w:rPr>
      </w:pPr>
    </w:p>
    <w:p w:rsidR="00753F8F" w:rsidRDefault="00753F8F" w:rsidP="00AB73AE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Δίνεται έμφαση στα </w:t>
      </w:r>
      <w:r w:rsidRPr="005142CE">
        <w:rPr>
          <w:rFonts w:ascii="Comic Sans MS" w:hAnsi="Comic Sans MS"/>
          <w:u w:val="single"/>
        </w:rPr>
        <w:t>συναισθήματα</w:t>
      </w:r>
      <w:r>
        <w:rPr>
          <w:rFonts w:ascii="Comic Sans MS" w:hAnsi="Comic Sans MS"/>
        </w:rPr>
        <w:t xml:space="preserve"> του κοριτσιού. Οι μαθητές συγκρίνουν με τα δικά τους συναισθήματα σε αντίστοιχη περίσταση.</w:t>
      </w:r>
    </w:p>
    <w:p w:rsidR="00753F8F" w:rsidRDefault="00753F8F" w:rsidP="00AB73AE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Πώς απαντά η </w:t>
      </w:r>
      <w:proofErr w:type="spellStart"/>
      <w:r>
        <w:rPr>
          <w:rFonts w:ascii="Comic Sans MS" w:hAnsi="Comic Sans MS"/>
        </w:rPr>
        <w:t>Μάτα</w:t>
      </w:r>
      <w:proofErr w:type="spellEnd"/>
      <w:r>
        <w:rPr>
          <w:rFonts w:ascii="Comic Sans MS" w:hAnsi="Comic Sans MS"/>
        </w:rPr>
        <w:t xml:space="preserve"> στις ευχές;</w:t>
      </w:r>
      <w:r w:rsidR="005142CE">
        <w:rPr>
          <w:rFonts w:ascii="Comic Sans MS" w:hAnsi="Comic Sans MS"/>
        </w:rPr>
        <w:t xml:space="preserve"> (με γνέψιμο, νοήματα). Η δασκάλα θα αναφέρει ότι η </w:t>
      </w:r>
      <w:proofErr w:type="spellStart"/>
      <w:r w:rsidR="005924C8">
        <w:rPr>
          <w:rFonts w:ascii="Comic Sans MS" w:hAnsi="Comic Sans MS"/>
        </w:rPr>
        <w:t>Μάτα</w:t>
      </w:r>
      <w:proofErr w:type="spellEnd"/>
      <w:r w:rsidR="005924C8">
        <w:rPr>
          <w:rFonts w:ascii="Comic Sans MS" w:hAnsi="Comic Sans MS"/>
        </w:rPr>
        <w:t xml:space="preserve"> είναι ένα κορίτσι κωφό</w:t>
      </w:r>
      <w:r w:rsidR="005142CE">
        <w:rPr>
          <w:rFonts w:ascii="Comic Sans MS" w:hAnsi="Comic Sans MS"/>
        </w:rPr>
        <w:t>. Γίνεται συζήτηση γύρω από τον τρόπο επικοινωνίας των κωφών.</w:t>
      </w:r>
      <w:r w:rsidR="005924C8">
        <w:rPr>
          <w:rFonts w:ascii="Comic Sans MS" w:hAnsi="Comic Sans MS"/>
        </w:rPr>
        <w:t xml:space="preserve"> Αναφέρουμε ότι τη Δευτέρα 21.3.2011  θα μας επισκεφτεί η μητέρα ενός συμμαθητή τους που είναι κωφάλαλη για να μας μάθει μερικά παραδείγματα λέξεων στη νοηματική γλώσσα.</w:t>
      </w:r>
    </w:p>
    <w:p w:rsidR="005924C8" w:rsidRPr="000A7419" w:rsidRDefault="005924C8" w:rsidP="005924C8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 w:rsidRPr="000A7419">
        <w:rPr>
          <w:rFonts w:ascii="Comic Sans MS" w:hAnsi="Comic Sans MS"/>
        </w:rPr>
        <w:lastRenderedPageBreak/>
        <w:t xml:space="preserve">Τα παιδιά φαντάζονται  μια </w:t>
      </w:r>
      <w:r w:rsidRPr="000A7419">
        <w:rPr>
          <w:rFonts w:ascii="Comic Sans MS" w:hAnsi="Comic Sans MS"/>
          <w:u w:val="single"/>
        </w:rPr>
        <w:t>εικόνα</w:t>
      </w:r>
      <w:r w:rsidRPr="000A7419">
        <w:rPr>
          <w:rFonts w:ascii="Comic Sans MS" w:hAnsi="Comic Sans MS"/>
        </w:rPr>
        <w:t xml:space="preserve"> από το κείμενο την οποία θα μπορούσαν να ζωγραφίσουν.</w:t>
      </w:r>
    </w:p>
    <w:p w:rsidR="005142CE" w:rsidRPr="009E34A4" w:rsidRDefault="009E34A4" w:rsidP="009E34A4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Δραματοποίηση του κειμένου.</w:t>
      </w:r>
    </w:p>
    <w:p w:rsidR="005142CE" w:rsidRDefault="009E34A4" w:rsidP="005142CE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Εντοπισμός των </w:t>
      </w:r>
      <w:r w:rsidRPr="000A7419">
        <w:rPr>
          <w:rFonts w:ascii="Comic Sans MS" w:hAnsi="Comic Sans MS"/>
          <w:u w:val="single"/>
        </w:rPr>
        <w:t>ευχών</w:t>
      </w:r>
      <w:r>
        <w:rPr>
          <w:rFonts w:ascii="Comic Sans MS" w:hAnsi="Comic Sans MS"/>
        </w:rPr>
        <w:t xml:space="preserve"> μέσα από το κείμενο. </w:t>
      </w:r>
      <w:r w:rsidR="000A7419">
        <w:rPr>
          <w:rFonts w:ascii="Comic Sans MS" w:hAnsi="Comic Sans MS"/>
        </w:rPr>
        <w:t>Γίνεται αναφορά στις σύνθετες λέξεις με β’ συνθετικό τη λέξη χρόνος.</w:t>
      </w:r>
      <w:r w:rsidR="00AE57D3">
        <w:rPr>
          <w:rFonts w:ascii="Comic Sans MS" w:hAnsi="Comic Sans MS"/>
        </w:rPr>
        <w:t xml:space="preserve"> Παρουσιάζονται και άλλες ευχές που λέμε όταν κάποιος έχει γενέθλια.</w:t>
      </w:r>
    </w:p>
    <w:p w:rsidR="000A7419" w:rsidRDefault="00AE57D3" w:rsidP="005142CE">
      <w:pPr>
        <w:pStyle w:val="ListParagraph"/>
        <w:numPr>
          <w:ilvl w:val="0"/>
          <w:numId w:val="4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Οι μαθητές φαντάζονται ότι παρευρίσκονται στα γενέθλια της </w:t>
      </w:r>
      <w:proofErr w:type="spellStart"/>
      <w:r>
        <w:rPr>
          <w:rFonts w:ascii="Comic Sans MS" w:hAnsi="Comic Sans MS"/>
        </w:rPr>
        <w:t>Μάτας</w:t>
      </w:r>
      <w:proofErr w:type="spellEnd"/>
      <w:r>
        <w:rPr>
          <w:rFonts w:ascii="Comic Sans MS" w:hAnsi="Comic Sans MS"/>
        </w:rPr>
        <w:t>. Αφού της τραγουδήσουν το τραγούδι των γενεθλίων καλούνται να το συμπληρώσουν με τα σωστά γράμματα στην καρτέλα που τους δίνει η δασκάλα.</w:t>
      </w:r>
      <w:r w:rsidR="00F76DBA">
        <w:rPr>
          <w:rFonts w:ascii="Comic Sans MS" w:hAnsi="Comic Sans MS"/>
        </w:rPr>
        <w:t xml:space="preserve"> Γίνεται έτσι επανάληψη των κανόνων γραμματικής που αφορούν στις καταλήξεις ρημάτων και ουσιαστικών.</w:t>
      </w:r>
    </w:p>
    <w:p w:rsidR="00C52569" w:rsidRDefault="00C52569" w:rsidP="00C5256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C52569" w:rsidRPr="00C52569" w:rsidRDefault="00C52569" w:rsidP="00C5256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 w:rsidRPr="00C52569">
        <w:rPr>
          <w:rFonts w:ascii="Comic Sans MS" w:hAnsi="Comic Sans MS"/>
          <w:b/>
          <w:u w:val="single"/>
        </w:rPr>
        <w:t>Τελική Δραστηριότητα:</w:t>
      </w: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</w:rPr>
        <w:t xml:space="preserve">Αφού θυμηθούμε τα χαρακτηριστικά μιας ευχετήριας κάρτας το κάθε παιδί ετοιμάζει μια ευχετήρια κάρτα για τα γενέθλια της </w:t>
      </w:r>
      <w:proofErr w:type="spellStart"/>
      <w:r>
        <w:rPr>
          <w:rFonts w:ascii="Comic Sans MS" w:hAnsi="Comic Sans MS"/>
        </w:rPr>
        <w:t>Μάτας</w:t>
      </w:r>
      <w:proofErr w:type="spellEnd"/>
      <w:r>
        <w:rPr>
          <w:rFonts w:ascii="Comic Sans MS" w:hAnsi="Comic Sans MS"/>
        </w:rPr>
        <w:t xml:space="preserve">. </w:t>
      </w:r>
      <w:r w:rsidR="00294A0A">
        <w:rPr>
          <w:rFonts w:ascii="Comic Sans MS" w:hAnsi="Comic Sans MS"/>
        </w:rPr>
        <w:t>Ταυτόχρονα εργάζονται σε ζευγάρια στους υπολογιστές. Κάθε ζευγάρι θα ετοιμάσει μια ευχετήρια κάρτα για άλλη περίσταση (π.χ. γάμος, βάφτιση, ανάρρωση κ.α.)</w:t>
      </w:r>
    </w:p>
    <w:p w:rsidR="00DF5CF9" w:rsidRPr="00DF5CF9" w:rsidRDefault="00DF5CF9" w:rsidP="00DF5CF9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DF5CF9" w:rsidRDefault="003905DD" w:rsidP="003905DD">
      <w:pPr>
        <w:pStyle w:val="ListParagraph"/>
        <w:numPr>
          <w:ilvl w:val="0"/>
          <w:numId w:val="5"/>
        </w:num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Στο τέλος κάθε παιδί αξιολογεί την κάρτα του με βάση τα κριτήρια που τέθηκαν στην αρχή της δραστηριότητας.</w:t>
      </w:r>
    </w:p>
    <w:p w:rsidR="002172F1" w:rsidRDefault="002172F1" w:rsidP="002172F1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2172F1" w:rsidRDefault="002172F1" w:rsidP="002172F1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2172F1" w:rsidRDefault="002172F1" w:rsidP="002172F1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1F5651" w:rsidRDefault="001F5651" w:rsidP="00460B07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1F5651" w:rsidRDefault="001F565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1F5651" w:rsidRDefault="001F565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1F5651" w:rsidRDefault="001F565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1F5651" w:rsidRDefault="00DA7B53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………………………………</w:t>
      </w:r>
    </w:p>
    <w:p w:rsidR="001F5651" w:rsidRDefault="00F553CA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1.5pt;margin-top:20.5pt;width:11.25pt;height:105pt;flip:y;z-index:2516633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29" type="#_x0000_t32" style="position:absolute;left:0;text-align:left;margin-left:49.5pt;margin-top:2.5pt;width:92.25pt;height:138pt;flip:x y;z-index:251662336" o:connectortype="straight">
            <v:stroke endarrow="block"/>
          </v:shape>
        </w:pict>
      </w:r>
      <w:r w:rsidR="00DA7B53">
        <w:rPr>
          <w:rFonts w:ascii="Comic Sans MS" w:hAnsi="Comic Sans MS"/>
        </w:rPr>
        <w:t xml:space="preserve">                                           …………………………………</w:t>
      </w:r>
    </w:p>
    <w:p w:rsidR="001F5651" w:rsidRDefault="001F565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1F5651" w:rsidRDefault="00F553CA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3" type="#_x0000_t32" style="position:absolute;left:0;text-align:left;margin-left:315pt;margin-top:22.1pt;width:45pt;height:76.5pt;flip:y;z-index:251666432" o:connectortype="straight">
            <v:stroke endarrow="block"/>
          </v:shape>
        </w:pict>
      </w:r>
      <w:r w:rsidR="00DA7B53">
        <w:rPr>
          <w:rFonts w:ascii="Comic Sans MS" w:hAnsi="Comic Sans MS"/>
        </w:rPr>
        <w:t xml:space="preserve">                                                                                …………………………………</w:t>
      </w:r>
    </w:p>
    <w:p w:rsidR="001F5651" w:rsidRDefault="001F565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1F5651" w:rsidRDefault="001F565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1F5651" w:rsidRDefault="00F553CA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1028" style="position:absolute;left:0;text-align:left;margin-left:110.25pt;margin-top:.1pt;width:219pt;height:99pt;z-index:251661312">
            <v:textbox>
              <w:txbxContent>
                <w:p w:rsidR="0045260C" w:rsidRDefault="0045260C"/>
                <w:p w:rsidR="0045260C" w:rsidRDefault="0045260C"/>
                <w:p w:rsidR="0045260C" w:rsidRDefault="0045260C">
                  <w:r>
                    <w:t>………………………………</w:t>
                  </w:r>
                </w:p>
              </w:txbxContent>
            </v:textbox>
          </v:oval>
        </w:pict>
      </w:r>
    </w:p>
    <w:p w:rsidR="002172F1" w:rsidRDefault="002172F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2172F1" w:rsidRDefault="002172F1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A5EEA" w:rsidRDefault="00F553CA" w:rsidP="00DF5CF9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32" style="position:absolute;left:0;text-align:left;margin-left:298.5pt;margin-top:8.8pt;width:51.75pt;height:1in;z-index:25166745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2" type="#_x0000_t32" style="position:absolute;left:0;text-align:left;margin-left:222.75pt;margin-top:23.8pt;width:5.25pt;height:132.75pt;z-index:2516654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1" type="#_x0000_t32" style="position:absolute;left:0;text-align:left;margin-left:54.75pt;margin-top:13.3pt;width:98.25pt;height:63pt;flip:x;z-index:251664384" o:connectortype="straight">
            <v:stroke endarrow="block"/>
          </v:shape>
        </w:pict>
      </w:r>
    </w:p>
    <w:p w:rsidR="00C22888" w:rsidRDefault="00C22888" w:rsidP="00DF5CF9">
      <w:pPr>
        <w:spacing w:line="360" w:lineRule="auto"/>
        <w:rPr>
          <w:rFonts w:ascii="Comic Sans MS" w:hAnsi="Comic Sans MS"/>
        </w:rPr>
      </w:pPr>
    </w:p>
    <w:p w:rsidR="00DA7B53" w:rsidRDefault="00DA7B53" w:rsidP="00DF5CF9">
      <w:pPr>
        <w:spacing w:line="360" w:lineRule="auto"/>
        <w:rPr>
          <w:rFonts w:ascii="Comic Sans MS" w:hAnsi="Comic Sans MS"/>
        </w:rPr>
      </w:pPr>
    </w:p>
    <w:p w:rsidR="00DA7B53" w:rsidRDefault="00DA7B53" w:rsidP="00DF5CF9">
      <w:pPr>
        <w:spacing w:line="360" w:lineRule="auto"/>
        <w:rPr>
          <w:rFonts w:ascii="Comic Sans MS" w:hAnsi="Comic Sans MS"/>
        </w:rPr>
      </w:pPr>
    </w:p>
    <w:p w:rsidR="00DA7B53" w:rsidRDefault="00DA7B53" w:rsidP="00DF5CF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                                                      …………………………………</w:t>
      </w:r>
    </w:p>
    <w:p w:rsidR="00DA7B53" w:rsidRDefault="00DA7B53" w:rsidP="00DF5CF9">
      <w:pPr>
        <w:spacing w:line="360" w:lineRule="auto"/>
        <w:rPr>
          <w:rFonts w:ascii="Comic Sans MS" w:hAnsi="Comic Sans MS"/>
        </w:rPr>
      </w:pPr>
    </w:p>
    <w:p w:rsidR="00DA7B53" w:rsidRDefault="00DA7B53" w:rsidP="00DF5CF9">
      <w:pPr>
        <w:spacing w:line="360" w:lineRule="auto"/>
        <w:rPr>
          <w:rFonts w:ascii="Comic Sans MS" w:hAnsi="Comic Sans MS"/>
        </w:rPr>
      </w:pPr>
    </w:p>
    <w:p w:rsidR="00DA7B53" w:rsidRDefault="00DA7B53" w:rsidP="00DF5CF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………………………………………</w:t>
      </w: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460B07" w:rsidRDefault="00460B07" w:rsidP="00DF5CF9">
      <w:pPr>
        <w:spacing w:line="360" w:lineRule="auto"/>
        <w:rPr>
          <w:rFonts w:ascii="Comic Sans MS" w:hAnsi="Comic Sans MS"/>
        </w:rPr>
      </w:pPr>
    </w:p>
    <w:p w:rsidR="00460B07" w:rsidRDefault="00460B07" w:rsidP="00DF5CF9">
      <w:pPr>
        <w:spacing w:line="360" w:lineRule="auto"/>
        <w:rPr>
          <w:rFonts w:ascii="Comic Sans MS" w:hAnsi="Comic Sans MS"/>
        </w:rPr>
      </w:pPr>
    </w:p>
    <w:p w:rsidR="00460B07" w:rsidRDefault="00460B07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jc w:val="both"/>
        <w:rPr>
          <w:rFonts w:ascii="Comic Sans MS" w:hAnsi="Comic Sans MS"/>
        </w:rPr>
      </w:pPr>
    </w:p>
    <w:p w:rsidR="005111B3" w:rsidRDefault="00F553CA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27pt;margin-top:3.35pt;width:424.5pt;height:295.15pt;z-index:251669504">
            <v:textbox>
              <w:txbxContent>
                <w:p w:rsidR="005111B3" w:rsidRDefault="005111B3" w:rsidP="005111B3">
                  <w:p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5111B3" w:rsidRDefault="005111B3" w:rsidP="005111B3">
                  <w:p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Διαβάζω τις προτάσεις και βάζω </w:t>
                  </w:r>
                  <w:r w:rsidRPr="002172F1">
                    <w:rPr>
                      <w:rFonts w:ascii="Comic Sans MS" w:hAnsi="Comic Sans MS"/>
                      <w:b/>
                    </w:rPr>
                    <w:t>Σ</w:t>
                  </w:r>
                  <w:r>
                    <w:rPr>
                      <w:rFonts w:ascii="Comic Sans MS" w:hAnsi="Comic Sans MS"/>
                    </w:rPr>
                    <w:t xml:space="preserve"> στις σωστές και </w:t>
                  </w:r>
                  <w:r w:rsidRPr="002172F1">
                    <w:rPr>
                      <w:rFonts w:ascii="Comic Sans MS" w:hAnsi="Comic Sans MS"/>
                      <w:b/>
                    </w:rPr>
                    <w:t>Λ</w:t>
                  </w:r>
                  <w:r>
                    <w:rPr>
                      <w:rFonts w:ascii="Comic Sans MS" w:hAnsi="Comic Sans MS"/>
                    </w:rPr>
                    <w:t xml:space="preserve"> στις λανθασμένες.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βούρτσισε πολύ προσεκτικά τα δόντια της.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Ο μπαμπάς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λέει συχνά τη λέξη «φυσικά».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ήταν πολύ κουρασμένη και ήθελε να κοιμηθεί. </w:t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νονά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πολύ συχνά της φέρνει για δώρα ρούχα.</w:t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460B07" w:rsidRDefault="00460B07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τούρτα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ήταν μικρή και ολοκόκκινη.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Pr="002172F1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πέρασε ωραία στα γενέθλιά της.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/>
              </w:txbxContent>
            </v:textbox>
          </v:shape>
        </w:pict>
      </w: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F553CA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2" type="#_x0000_t202" style="position:absolute;left:0;text-align:left;margin-left:-27pt;margin-top:22.25pt;width:424.5pt;height:280.5pt;z-index:251670528">
            <v:textbox>
              <w:txbxContent>
                <w:p w:rsidR="005111B3" w:rsidRDefault="005111B3" w:rsidP="005111B3">
                  <w:p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5111B3" w:rsidRDefault="005111B3" w:rsidP="005111B3">
                  <w:p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Διαβάζω τις προτάσεις και βάζω </w:t>
                  </w:r>
                  <w:r w:rsidRPr="002172F1">
                    <w:rPr>
                      <w:rFonts w:ascii="Comic Sans MS" w:hAnsi="Comic Sans MS"/>
                      <w:b/>
                    </w:rPr>
                    <w:t>Σ</w:t>
                  </w:r>
                  <w:r>
                    <w:rPr>
                      <w:rFonts w:ascii="Comic Sans MS" w:hAnsi="Comic Sans MS"/>
                    </w:rPr>
                    <w:t xml:space="preserve"> στις σωστές και </w:t>
                  </w:r>
                  <w:r w:rsidRPr="002172F1">
                    <w:rPr>
                      <w:rFonts w:ascii="Comic Sans MS" w:hAnsi="Comic Sans MS"/>
                      <w:b/>
                    </w:rPr>
                    <w:t>Λ</w:t>
                  </w:r>
                  <w:r>
                    <w:rPr>
                      <w:rFonts w:ascii="Comic Sans MS" w:hAnsi="Comic Sans MS"/>
                    </w:rPr>
                    <w:t xml:space="preserve"> στις λανθασμένες.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βούρτσισε πολύ προσεκτικά τα δόντια της.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Ο μπαμπάς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λέει συχνά τη λέξη «φυσικά».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ήταν πολύ κουρασμένη και ήθελε να κοιμηθεί. </w:t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νονά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πολύ συχνά της φέρνει για δώρα ρούχα.</w:t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460B07" w:rsidRPr="00460B07" w:rsidRDefault="00460B07" w:rsidP="00460B0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τούρτα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ήταν μικρή και ολοκόκκινη.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Pr="002172F1" w:rsidRDefault="005111B3" w:rsidP="005111B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πέρασε ωραία στα γενέθλιά της.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5111B3" w:rsidRDefault="005111B3" w:rsidP="005111B3"/>
              </w:txbxContent>
            </v:textbox>
          </v:shape>
        </w:pict>
      </w: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5111B3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5111B3" w:rsidRDefault="005111B3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F553CA" w:rsidP="00DF5CF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3" type="#_x0000_t202" style="position:absolute;margin-left:3pt;margin-top:8.25pt;width:419.25pt;height:333.75pt;z-index:251671552">
            <v:textbox>
              <w:txbxContent>
                <w:p w:rsidR="007179B6" w:rsidRDefault="007179B6" w:rsidP="007179B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Συμπλήρωσε τα κενά και μάθε να γράφεις την ευχή που τραγουδούμε στα γενέθλια.</w:t>
                  </w:r>
                </w:p>
                <w:p w:rsidR="007179B6" w:rsidRDefault="007179B6" w:rsidP="007179B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Να</w:t>
                  </w:r>
                  <w:r w:rsidRPr="00597F74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ζήσ__ς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Ματούλα</w:t>
                  </w:r>
                  <w:proofErr w:type="spellEnd"/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κ__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χρ_νια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πο__ά</w:t>
                  </w:r>
                  <w:proofErr w:type="spellEnd"/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μεγάλ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     να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γίν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με άσπρα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μα__ιά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Παντού    να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σκορπ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____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γνώσ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  το  φως</w:t>
                  </w:r>
                </w:p>
                <w:p w:rsidR="007179B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και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όλ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  να λένε</w:t>
                  </w:r>
                </w:p>
                <w:p w:rsidR="007179B6" w:rsidRPr="004253F6" w:rsidRDefault="007179B6" w:rsidP="007179B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να  μία   σοφός!!!!</w:t>
                  </w:r>
                </w:p>
                <w:p w:rsidR="007179B6" w:rsidRDefault="007179B6"/>
              </w:txbxContent>
            </v:textbox>
          </v:shape>
        </w:pict>
      </w:r>
    </w:p>
    <w:p w:rsidR="0026500C" w:rsidRDefault="00AE625F" w:rsidP="00DF5CF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200026</wp:posOffset>
            </wp:positionH>
            <wp:positionV relativeFrom="paragraph">
              <wp:posOffset>186055</wp:posOffset>
            </wp:positionV>
            <wp:extent cx="5048250" cy="3819525"/>
            <wp:effectExtent l="0" t="0" r="0" b="0"/>
            <wp:wrapNone/>
            <wp:docPr id="4" name="Picture 3" descr="CRNRC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8" descr="CRNRC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AE625F" w:rsidP="00DF5CF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125730</wp:posOffset>
            </wp:positionV>
            <wp:extent cx="1266825" cy="2066925"/>
            <wp:effectExtent l="19050" t="0" r="0" b="0"/>
            <wp:wrapSquare wrapText="bothSides"/>
            <wp:docPr id="3" name="Picture 2" descr="MMj028364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MMj0283648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DB2794" w:rsidRDefault="00F553CA" w:rsidP="00DB27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4" type="#_x0000_t202" style="position:absolute;margin-left:3pt;margin-top:8.25pt;width:419.25pt;height:333.75pt;z-index:251675648">
            <v:textbox>
              <w:txbxContent>
                <w:p w:rsidR="00DB2794" w:rsidRDefault="00DB2794" w:rsidP="00DB279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Συμπλήρωσε τα κενά και μάθε να γράφεις την ευχή που τραγουδούμε στα γενέθλια.</w:t>
                  </w:r>
                </w:p>
                <w:p w:rsidR="00DB2794" w:rsidRDefault="00DB2794" w:rsidP="00DB279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Να</w:t>
                  </w:r>
                  <w:r w:rsidRPr="00597F74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ζήσ__ς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Ματούλα</w:t>
                  </w:r>
                  <w:proofErr w:type="spellEnd"/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κ__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χρ_νια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πο__ά</w:t>
                  </w:r>
                  <w:proofErr w:type="spellEnd"/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μεγάλ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     να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γίν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με άσπρα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μα__ιά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Παντού    να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σκορπ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____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γνώσ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  το  φως</w:t>
                  </w:r>
                </w:p>
                <w:p w:rsidR="00DB2794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και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όλ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  να λένε</w:t>
                  </w:r>
                </w:p>
                <w:p w:rsidR="00DB2794" w:rsidRPr="004253F6" w:rsidRDefault="00DB2794" w:rsidP="00DB279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να  μία   σοφός!!!!</w:t>
                  </w:r>
                </w:p>
                <w:p w:rsidR="00DB2794" w:rsidRDefault="00DB2794" w:rsidP="00DB2794"/>
              </w:txbxContent>
            </v:textbox>
          </v:shape>
        </w:pict>
      </w:r>
    </w:p>
    <w:p w:rsidR="00DB2794" w:rsidRDefault="00DB2794" w:rsidP="00DB27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200026</wp:posOffset>
            </wp:positionH>
            <wp:positionV relativeFrom="paragraph">
              <wp:posOffset>186055</wp:posOffset>
            </wp:positionV>
            <wp:extent cx="5048250" cy="3819525"/>
            <wp:effectExtent l="0" t="0" r="0" b="0"/>
            <wp:wrapNone/>
            <wp:docPr id="5" name="Picture 3" descr="CRNRC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8" descr="CRNRC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125730</wp:posOffset>
            </wp:positionV>
            <wp:extent cx="1266825" cy="2066925"/>
            <wp:effectExtent l="19050" t="0" r="0" b="0"/>
            <wp:wrapSquare wrapText="bothSides"/>
            <wp:docPr id="6" name="Picture 2" descr="MMj028364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MMj0283648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F553CA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057" type="#_x0000_t202" style="position:absolute;left:0;text-align:left;margin-left:2.25pt;margin-top:.95pt;width:424.5pt;height:280.5pt;z-index:251683840">
            <v:textbox>
              <w:txbxContent>
                <w:p w:rsidR="006F33E4" w:rsidRDefault="006F33E4" w:rsidP="006F33E4">
                  <w:p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6F33E4" w:rsidRDefault="006F33E4" w:rsidP="006F33E4">
                  <w:p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Διαβάζω τις προτάσεις και βάζω </w:t>
                  </w:r>
                  <w:r w:rsidRPr="002172F1">
                    <w:rPr>
                      <w:rFonts w:ascii="Comic Sans MS" w:hAnsi="Comic Sans MS"/>
                      <w:b/>
                    </w:rPr>
                    <w:t>Σ</w:t>
                  </w:r>
                  <w:r>
                    <w:rPr>
                      <w:rFonts w:ascii="Comic Sans MS" w:hAnsi="Comic Sans MS"/>
                    </w:rPr>
                    <w:t xml:space="preserve"> στις σωστές και </w:t>
                  </w:r>
                  <w:r w:rsidRPr="002172F1">
                    <w:rPr>
                      <w:rFonts w:ascii="Comic Sans MS" w:hAnsi="Comic Sans MS"/>
                      <w:b/>
                    </w:rPr>
                    <w:t>Λ</w:t>
                  </w:r>
                  <w:r>
                    <w:rPr>
                      <w:rFonts w:ascii="Comic Sans MS" w:hAnsi="Comic Sans MS"/>
                    </w:rPr>
                    <w:t xml:space="preserve"> στις λανθασμένες.</w:t>
                  </w:r>
                </w:p>
                <w:p w:rsidR="006F33E4" w:rsidRDefault="006F33E4" w:rsidP="006F33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βούρτσισε πολύ προσεκτικά τα δόντια της.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6F33E4" w:rsidRDefault="006F33E4" w:rsidP="006F33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Ο μπαμπάς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λέει συχνά τη λέξη «φυσικά».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6F33E4" w:rsidRDefault="006F33E4" w:rsidP="006F33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ήταν πολύ κουρασμένη και ήθελε να κοιμηθεί. </w:t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6F33E4" w:rsidRDefault="006F33E4" w:rsidP="006F33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νονά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πολύ συχνά της φέρνει για δώρα ρούχα.</w:t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641E94" w:rsidRPr="00641E94" w:rsidRDefault="00641E94" w:rsidP="00641E9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τούρτα της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Μάτας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ήταν μικρή και ολοκόκκινη.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6F33E4" w:rsidRPr="002172F1" w:rsidRDefault="006F33E4" w:rsidP="006F33E4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536"/>
                    </w:tabs>
                    <w:spacing w:line="48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Η </w:t>
                  </w:r>
                  <w:proofErr w:type="spellStart"/>
                  <w:r>
                    <w:rPr>
                      <w:rFonts w:ascii="Comic Sans MS" w:hAnsi="Comic Sans MS"/>
                    </w:rPr>
                    <w:t>Μάτα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πέρασε ωραία στα γενέθλιά της.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………</w:t>
                  </w:r>
                </w:p>
                <w:p w:rsidR="006F33E4" w:rsidRDefault="006F33E4" w:rsidP="006F33E4"/>
              </w:txbxContent>
            </v:textbox>
          </v:shape>
        </w:pict>
      </w: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Default="006F33E4" w:rsidP="006F33E4">
      <w:pPr>
        <w:tabs>
          <w:tab w:val="left" w:pos="3536"/>
        </w:tabs>
        <w:spacing w:line="360" w:lineRule="auto"/>
        <w:ind w:left="360"/>
        <w:jc w:val="both"/>
        <w:rPr>
          <w:rFonts w:ascii="Comic Sans MS" w:hAnsi="Comic Sans MS"/>
        </w:rPr>
      </w:pPr>
    </w:p>
    <w:p w:rsidR="006F33E4" w:rsidRPr="006F33E4" w:rsidRDefault="006F33E4" w:rsidP="006F33E4">
      <w:pPr>
        <w:spacing w:line="360" w:lineRule="auto"/>
        <w:rPr>
          <w:rFonts w:ascii="Comic Sans MS" w:hAnsi="Comic Sans MS"/>
          <w:lang w:val="en-U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  <w:lang w:val="en-US"/>
        </w:rPr>
      </w:pPr>
    </w:p>
    <w:p w:rsidR="006F33E4" w:rsidRPr="006F33E4" w:rsidRDefault="006F33E4" w:rsidP="006F33E4">
      <w:pPr>
        <w:spacing w:line="360" w:lineRule="auto"/>
        <w:rPr>
          <w:rFonts w:ascii="Comic Sans MS" w:hAnsi="Comic Sans MS"/>
          <w:lang w:val="en-US"/>
        </w:rPr>
      </w:pPr>
    </w:p>
    <w:p w:rsidR="006F33E4" w:rsidRDefault="00F553CA" w:rsidP="006F3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6" type="#_x0000_t202" style="position:absolute;margin-left:7.5pt;margin-top:3.25pt;width:419.25pt;height:351.3pt;z-index:251679744">
            <v:textbox>
              <w:txbxContent>
                <w:p w:rsidR="006F33E4" w:rsidRDefault="006F33E4" w:rsidP="006F33E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Συμπλήρωσε τα κενά και μάθε να γράφεις την ευχή που τραγουδούμε στα γενέθλια.</w:t>
                  </w:r>
                </w:p>
                <w:p w:rsidR="006F33E4" w:rsidRDefault="006F33E4" w:rsidP="006F33E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Να</w:t>
                  </w:r>
                  <w:r w:rsidRPr="00597F74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ζήσ__ς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Ματούλα</w:t>
                  </w:r>
                  <w:proofErr w:type="spellEnd"/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κ__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χρ_νια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πο__ά</w:t>
                  </w:r>
                  <w:proofErr w:type="spellEnd"/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μεγάλ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     να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γίν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με άσπρα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μα__ιά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Παντού    να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σκορπ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_____</w:t>
                  </w:r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____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γνώσ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  το  φως</w:t>
                  </w:r>
                </w:p>
                <w:p w:rsidR="006F33E4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και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όλ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__  να λένε</w:t>
                  </w:r>
                </w:p>
                <w:p w:rsidR="006F33E4" w:rsidRPr="004253F6" w:rsidRDefault="006F33E4" w:rsidP="006F33E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να  μία   σοφός!!!!</w:t>
                  </w:r>
                </w:p>
                <w:p w:rsidR="006F33E4" w:rsidRDefault="006F33E4" w:rsidP="006F33E4"/>
              </w:txbxContent>
            </v:textbox>
          </v:shape>
        </w:pict>
      </w:r>
    </w:p>
    <w:p w:rsidR="006F33E4" w:rsidRDefault="006F33E4" w:rsidP="006F3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260350</wp:posOffset>
            </wp:positionV>
            <wp:extent cx="5048250" cy="3895725"/>
            <wp:effectExtent l="19050" t="0" r="0" b="0"/>
            <wp:wrapNone/>
            <wp:docPr id="2" name="Picture 3" descr="CRNRC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8" descr="CRNRC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125730</wp:posOffset>
            </wp:positionV>
            <wp:extent cx="1266825" cy="2066925"/>
            <wp:effectExtent l="19050" t="0" r="0" b="0"/>
            <wp:wrapSquare wrapText="bothSides"/>
            <wp:docPr id="7" name="Picture 2" descr="MMj028364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MMj0283648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6F33E4" w:rsidRDefault="006F33E4" w:rsidP="006F33E4">
      <w:pPr>
        <w:spacing w:line="360" w:lineRule="auto"/>
        <w:rPr>
          <w:rFonts w:ascii="Comic Sans MS" w:hAnsi="Comic Sans MS"/>
        </w:rPr>
      </w:pPr>
    </w:p>
    <w:p w:rsidR="00DB2794" w:rsidRDefault="00DB2794" w:rsidP="00DB2794">
      <w:pPr>
        <w:spacing w:line="360" w:lineRule="auto"/>
        <w:rPr>
          <w:rFonts w:ascii="Comic Sans MS" w:hAnsi="Comic Sans MS"/>
        </w:rPr>
      </w:pPr>
    </w:p>
    <w:p w:rsidR="00514EBF" w:rsidRDefault="00514EBF" w:rsidP="00DF5CF9">
      <w:pPr>
        <w:spacing w:line="360" w:lineRule="auto"/>
        <w:rPr>
          <w:rFonts w:ascii="Comic Sans MS" w:hAnsi="Comic Sans MS"/>
        </w:rPr>
      </w:pPr>
    </w:p>
    <w:p w:rsidR="00514EBF" w:rsidRPr="006A5EEA" w:rsidRDefault="00514EBF" w:rsidP="00DF5CF9">
      <w:pPr>
        <w:spacing w:line="360" w:lineRule="auto"/>
        <w:rPr>
          <w:rFonts w:ascii="Comic Sans MS" w:hAnsi="Comic Sans MS"/>
        </w:rPr>
      </w:pPr>
    </w:p>
    <w:sectPr w:rsidR="00514EBF" w:rsidRPr="006A5EEA" w:rsidSect="004E4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14"/>
    <w:multiLevelType w:val="hybridMultilevel"/>
    <w:tmpl w:val="0998774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D3BC1"/>
    <w:multiLevelType w:val="hybridMultilevel"/>
    <w:tmpl w:val="18E8FF0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31B2E"/>
    <w:multiLevelType w:val="hybridMultilevel"/>
    <w:tmpl w:val="C15A52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62CC"/>
    <w:multiLevelType w:val="hybridMultilevel"/>
    <w:tmpl w:val="459255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2C8C"/>
    <w:multiLevelType w:val="hybridMultilevel"/>
    <w:tmpl w:val="432C5E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463C"/>
    <w:multiLevelType w:val="hybridMultilevel"/>
    <w:tmpl w:val="4F249F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D4A79"/>
    <w:multiLevelType w:val="hybridMultilevel"/>
    <w:tmpl w:val="6AAE197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EEA"/>
    <w:rsid w:val="000A7419"/>
    <w:rsid w:val="000C7B56"/>
    <w:rsid w:val="00172A2E"/>
    <w:rsid w:val="001A217B"/>
    <w:rsid w:val="001D2C26"/>
    <w:rsid w:val="001F5651"/>
    <w:rsid w:val="002172F1"/>
    <w:rsid w:val="00247CAC"/>
    <w:rsid w:val="0026500C"/>
    <w:rsid w:val="00294A0A"/>
    <w:rsid w:val="003905DD"/>
    <w:rsid w:val="003939F3"/>
    <w:rsid w:val="003C3302"/>
    <w:rsid w:val="003E387B"/>
    <w:rsid w:val="0045260C"/>
    <w:rsid w:val="00460B07"/>
    <w:rsid w:val="0047456A"/>
    <w:rsid w:val="004B6A0C"/>
    <w:rsid w:val="004E41BE"/>
    <w:rsid w:val="005111B3"/>
    <w:rsid w:val="005142CE"/>
    <w:rsid w:val="00514EBF"/>
    <w:rsid w:val="00573634"/>
    <w:rsid w:val="005924C8"/>
    <w:rsid w:val="005C6318"/>
    <w:rsid w:val="00641E94"/>
    <w:rsid w:val="006A5EEA"/>
    <w:rsid w:val="006F33E4"/>
    <w:rsid w:val="007179B6"/>
    <w:rsid w:val="00753F8F"/>
    <w:rsid w:val="007E0A3C"/>
    <w:rsid w:val="00875AFF"/>
    <w:rsid w:val="008912E2"/>
    <w:rsid w:val="00964400"/>
    <w:rsid w:val="009E01B3"/>
    <w:rsid w:val="009E34A4"/>
    <w:rsid w:val="00A056D0"/>
    <w:rsid w:val="00A75746"/>
    <w:rsid w:val="00AB73AE"/>
    <w:rsid w:val="00AE57D3"/>
    <w:rsid w:val="00AE625F"/>
    <w:rsid w:val="00BB02E1"/>
    <w:rsid w:val="00BC62EC"/>
    <w:rsid w:val="00BE7127"/>
    <w:rsid w:val="00C22888"/>
    <w:rsid w:val="00C372BD"/>
    <w:rsid w:val="00C52569"/>
    <w:rsid w:val="00DA7B53"/>
    <w:rsid w:val="00DB2794"/>
    <w:rsid w:val="00DF5CF9"/>
    <w:rsid w:val="00E10FD3"/>
    <w:rsid w:val="00F1254E"/>
    <w:rsid w:val="00F553CA"/>
    <w:rsid w:val="00F7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2"/>
        <o:r id="V:Rule10" type="connector" idref="#_x0000_s1029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5EEA"/>
    <w:pPr>
      <w:jc w:val="both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6A5EE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56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7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A997-5B6F-4270-9B03-27AC360C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Savva_1</dc:creator>
  <cp:lastModifiedBy>Savva_2</cp:lastModifiedBy>
  <cp:revision>4</cp:revision>
  <cp:lastPrinted>2011-03-13T14:32:00Z</cp:lastPrinted>
  <dcterms:created xsi:type="dcterms:W3CDTF">2011-03-15T17:04:00Z</dcterms:created>
  <dcterms:modified xsi:type="dcterms:W3CDTF">2012-08-09T17:06:00Z</dcterms:modified>
</cp:coreProperties>
</file>